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94E" w:rsidRDefault="00F1294E" w:rsidP="00F1294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32</w:t>
      </w:r>
      <w:r>
        <w:rPr>
          <w:rFonts w:ascii="Times New Roman" w:hAnsi="Times New Roman"/>
          <w:sz w:val="24"/>
          <w:szCs w:val="24"/>
        </w:rPr>
        <w:t>/2025</w:t>
      </w:r>
    </w:p>
    <w:p w:rsidR="00F1294E" w:rsidRDefault="00F1294E" w:rsidP="00F1294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1294E" w:rsidRDefault="00F1294E" w:rsidP="00F1294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</w:t>
      </w:r>
      <w:r>
        <w:rPr>
          <w:rFonts w:ascii="Times New Roman" w:hAnsi="Times New Roman"/>
          <w:sz w:val="24"/>
          <w:szCs w:val="24"/>
        </w:rPr>
        <w:t xml:space="preserve"> E SERVIDOR</w:t>
      </w:r>
      <w:r>
        <w:rPr>
          <w:rFonts w:ascii="Times New Roman" w:hAnsi="Times New Roman"/>
          <w:sz w:val="24"/>
          <w:szCs w:val="24"/>
        </w:rPr>
        <w:t xml:space="preserve"> A PARTICIPAR DE SEMINÁRIO E DA OUTRAS PROVIDÊNCIAS.</w:t>
      </w:r>
    </w:p>
    <w:p w:rsidR="00F1294E" w:rsidRDefault="00F1294E" w:rsidP="00F1294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1294E" w:rsidRDefault="00F1294E" w:rsidP="00F1294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F1294E" w:rsidRDefault="00F1294E" w:rsidP="00F1294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1294E" w:rsidRDefault="00F1294E" w:rsidP="00F1294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  <w:bookmarkStart w:id="0" w:name="_GoBack"/>
      <w:bookmarkEnd w:id="0"/>
    </w:p>
    <w:p w:rsidR="00F1294E" w:rsidRDefault="00F1294E" w:rsidP="00F1294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1294E" w:rsidRDefault="00F1294E" w:rsidP="00F1294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</w:t>
      </w:r>
      <w:r>
        <w:rPr>
          <w:rFonts w:ascii="Times New Roman" w:hAnsi="Times New Roman"/>
          <w:sz w:val="24"/>
          <w:szCs w:val="24"/>
        </w:rPr>
        <w:t xml:space="preserve">udino e 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o Servidor Adão de Araújo Borges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para participar do 71</w:t>
      </w:r>
      <w:r>
        <w:rPr>
          <w:rFonts w:ascii="Times New Roman" w:hAnsi="Times New Roman"/>
          <w:sz w:val="24"/>
          <w:szCs w:val="24"/>
        </w:rPr>
        <w:t>.º SEMINÁRIO DE QUALIFICAÇÃO D</w:t>
      </w:r>
      <w:r>
        <w:rPr>
          <w:rFonts w:ascii="Times New Roman" w:hAnsi="Times New Roman"/>
          <w:sz w:val="24"/>
          <w:szCs w:val="24"/>
        </w:rPr>
        <w:t>OS AGENTES POLÍTICOS E PÚBLICOS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19, 20, 21 e 22 de Agosto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</w:t>
      </w:r>
      <w:proofErr w:type="spellEnd"/>
      <w:r>
        <w:rPr>
          <w:rFonts w:ascii="Times New Roman" w:hAnsi="Times New Roman"/>
          <w:sz w:val="24"/>
          <w:szCs w:val="24"/>
        </w:rPr>
        <w:t xml:space="preserve"> 2025, na cidade de Porto Alegre –RS, uma realização da AGAP - assessoria e gestão administrativa pública.</w:t>
      </w:r>
    </w:p>
    <w:p w:rsidR="00F1294E" w:rsidRDefault="00F1294E" w:rsidP="00F1294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F1294E" w:rsidRDefault="00F1294E" w:rsidP="00F1294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1294E" w:rsidRDefault="00F1294E" w:rsidP="00F1294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18 </w:t>
      </w:r>
      <w:r>
        <w:rPr>
          <w:rFonts w:ascii="Times New Roman" w:hAnsi="Times New Roman"/>
          <w:sz w:val="24"/>
          <w:szCs w:val="24"/>
        </w:rPr>
        <w:t>de Julho de 2025.</w:t>
      </w:r>
    </w:p>
    <w:p w:rsidR="00F1294E" w:rsidRDefault="00F1294E" w:rsidP="00F1294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1294E" w:rsidRDefault="00F1294E" w:rsidP="00F1294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F1294E" w:rsidRDefault="00F1294E" w:rsidP="00F1294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F1294E" w:rsidRDefault="00F1294E" w:rsidP="00F1294E">
      <w:pPr>
        <w:tabs>
          <w:tab w:val="left" w:pos="9072"/>
        </w:tabs>
        <w:spacing w:line="360" w:lineRule="auto"/>
        <w:ind w:right="-142" w:firstLine="3402"/>
        <w:jc w:val="left"/>
      </w:pPr>
    </w:p>
    <w:p w:rsidR="008E5511" w:rsidRDefault="008E5511"/>
    <w:sectPr w:rsidR="008E5511" w:rsidSect="00F1294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9C"/>
    <w:rsid w:val="0042386C"/>
    <w:rsid w:val="008E5511"/>
    <w:rsid w:val="00E5039C"/>
    <w:rsid w:val="00F1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4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4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2025-08-18T14:15:00Z</cp:lastPrinted>
  <dcterms:created xsi:type="dcterms:W3CDTF">2025-08-18T14:06:00Z</dcterms:created>
  <dcterms:modified xsi:type="dcterms:W3CDTF">2025-08-18T14:18:00Z</dcterms:modified>
</cp:coreProperties>
</file>